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181" w:rsidRDefault="00A17181" w:rsidP="00A17181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A17181" w:rsidRDefault="00A17181" w:rsidP="00A17181">
      <w:pPr>
        <w:tabs>
          <w:tab w:val="left" w:pos="5987"/>
        </w:tabs>
      </w:pPr>
      <w:r>
        <w:t>на заседании МО нач.кл</w:t>
      </w:r>
      <w:r>
        <w:tab/>
        <w:t>Утверждена приказом директора</w:t>
      </w:r>
    </w:p>
    <w:p w:rsidR="00A17181" w:rsidRDefault="00A17181" w:rsidP="00A17181">
      <w:pPr>
        <w:tabs>
          <w:tab w:val="left" w:pos="5987"/>
        </w:tabs>
      </w:pPr>
      <w:r>
        <w:t>протокол №___ от ____  ____ 2018г</w:t>
      </w:r>
      <w:r>
        <w:tab/>
        <w:t>МБОУ «СОШ с.Саясан»</w:t>
      </w:r>
    </w:p>
    <w:p w:rsidR="00A17181" w:rsidRDefault="00A17181" w:rsidP="00A17181">
      <w:pPr>
        <w:tabs>
          <w:tab w:val="left" w:pos="5987"/>
        </w:tabs>
      </w:pPr>
      <w:r>
        <w:tab/>
        <w:t>протокол № ___ от ___  ___ 2018г</w:t>
      </w:r>
    </w:p>
    <w:p w:rsidR="00A17181" w:rsidRDefault="00A17181" w:rsidP="00A17181"/>
    <w:p w:rsidR="00A17181" w:rsidRDefault="00A17181" w:rsidP="00A17181"/>
    <w:p w:rsidR="00A17181" w:rsidRDefault="00A17181" w:rsidP="00A17181">
      <w:r>
        <w:t>СОГЛАСОВАНА</w:t>
      </w:r>
    </w:p>
    <w:p w:rsidR="00A17181" w:rsidRDefault="00A17181" w:rsidP="00A17181">
      <w:r>
        <w:t>Заместителем директора по УВР</w:t>
      </w:r>
    </w:p>
    <w:p w:rsidR="00A17181" w:rsidRDefault="00A17181" w:rsidP="00A17181">
      <w:r>
        <w:t>__________ /Ибрагимов И.В./</w:t>
      </w:r>
    </w:p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/>
    <w:p w:rsidR="00A17181" w:rsidRDefault="00A17181" w:rsidP="00A17181">
      <w:pPr>
        <w:tabs>
          <w:tab w:val="left" w:pos="4482"/>
        </w:tabs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РАБОЧАЯ ПРОГРАММА</w:t>
      </w:r>
    </w:p>
    <w:p w:rsidR="00A17181" w:rsidRDefault="00A17181" w:rsidP="00A17181">
      <w:pPr>
        <w:tabs>
          <w:tab w:val="left" w:pos="4482"/>
        </w:tabs>
        <w:rPr>
          <w:b/>
        </w:rPr>
      </w:pPr>
    </w:p>
    <w:p w:rsidR="00A17181" w:rsidRDefault="00A17181" w:rsidP="00A17181">
      <w:pPr>
        <w:tabs>
          <w:tab w:val="left" w:pos="4482"/>
        </w:tabs>
        <w:rPr>
          <w:b/>
        </w:rPr>
      </w:pPr>
    </w:p>
    <w:p w:rsidR="00A17181" w:rsidRDefault="00A17181" w:rsidP="00A17181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 </w:t>
      </w:r>
      <w:r w:rsidR="0093374F">
        <w:rPr>
          <w:b/>
        </w:rPr>
        <w:t xml:space="preserve">                                                                                                        </w:t>
      </w:r>
      <w:r>
        <w:rPr>
          <w:b/>
        </w:rPr>
        <w:t xml:space="preserve">  _______________________________</w:t>
      </w:r>
      <w:r w:rsidR="0093374F">
        <w:rPr>
          <w:b/>
          <w:sz w:val="28"/>
          <w:szCs w:val="28"/>
          <w:u w:val="single"/>
        </w:rPr>
        <w:t>Технология    3 кл</w:t>
      </w:r>
      <w:r>
        <w:rPr>
          <w:b/>
        </w:rPr>
        <w:t>______________________________________</w:t>
      </w:r>
    </w:p>
    <w:p w:rsidR="00A17181" w:rsidRDefault="00A17181" w:rsidP="00A17181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93374F">
        <w:t xml:space="preserve">                                                                                                                                            </w:t>
      </w:r>
      <w:r>
        <w:tab/>
      </w:r>
      <w:r>
        <w:rPr>
          <w:sz w:val="20"/>
          <w:szCs w:val="20"/>
        </w:rPr>
        <w:t>(предмет/класс)</w:t>
      </w:r>
    </w:p>
    <w:p w:rsidR="00A17181" w:rsidRDefault="00A17181" w:rsidP="00A17181"/>
    <w:p w:rsidR="00A17181" w:rsidRDefault="00A17181" w:rsidP="00A17181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>
        <w:rPr>
          <w:sz w:val="32"/>
          <w:szCs w:val="28"/>
          <w:u w:val="single"/>
        </w:rPr>
        <w:t>2018 – 2019 учебный год</w:t>
      </w:r>
      <w:r>
        <w:rPr>
          <w:sz w:val="32"/>
          <w:szCs w:val="28"/>
        </w:rPr>
        <w:t>_</w:t>
      </w:r>
      <w:r>
        <w:rPr>
          <w:sz w:val="24"/>
        </w:rPr>
        <w:t>__________________</w:t>
      </w:r>
    </w:p>
    <w:p w:rsidR="00A17181" w:rsidRDefault="00A17181" w:rsidP="00A17181">
      <w:pPr>
        <w:rPr>
          <w:sz w:val="24"/>
        </w:rPr>
      </w:pPr>
    </w:p>
    <w:p w:rsidR="00A17181" w:rsidRDefault="00A17181" w:rsidP="00A17181"/>
    <w:p w:rsidR="00A17181" w:rsidRDefault="00A17181" w:rsidP="00A17181">
      <w:pPr>
        <w:tabs>
          <w:tab w:val="left" w:pos="137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B35E66" w:rsidRDefault="00A17181" w:rsidP="0093019D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 w:rsidR="0093374F">
        <w:t xml:space="preserve">                                                                                                                                                     </w:t>
      </w:r>
      <w:bookmarkStart w:id="0" w:name="_GoBack"/>
      <w:bookmarkEnd w:id="0"/>
      <w:r>
        <w:tab/>
      </w:r>
      <w:r>
        <w:rPr>
          <w:sz w:val="20"/>
          <w:szCs w:val="20"/>
        </w:rPr>
        <w:t>(Ф.И.О. учителя, состави</w:t>
      </w:r>
      <w:r w:rsidR="0093019D">
        <w:rPr>
          <w:sz w:val="20"/>
          <w:szCs w:val="20"/>
        </w:rPr>
        <w:t>вшего рабочую учебную программу</w:t>
      </w: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93019D" w:rsidRDefault="0093019D" w:rsidP="0093019D">
      <w:pPr>
        <w:spacing w:line="312" w:lineRule="auto"/>
        <w:jc w:val="both"/>
        <w:rPr>
          <w:sz w:val="20"/>
          <w:szCs w:val="20"/>
        </w:rPr>
      </w:pPr>
    </w:p>
    <w:p w:rsidR="0093019D" w:rsidRPr="0093019D" w:rsidRDefault="0093019D" w:rsidP="0093019D">
      <w:pPr>
        <w:spacing w:line="31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</w:t>
      </w:r>
    </w:p>
    <w:p w:rsidR="0093019D" w:rsidRPr="0093019D" w:rsidRDefault="0093019D" w:rsidP="0093019D">
      <w:pPr>
        <w:spacing w:line="312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93019D" w:rsidRPr="0093019D" w:rsidRDefault="0093019D" w:rsidP="0093019D">
      <w:pPr>
        <w:spacing w:line="312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1.2.11. Технология: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sub_11261"/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sub_11262"/>
      <w:bookmarkEnd w:id="1"/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sub_11263"/>
      <w:bookmarkEnd w:id="2"/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sub_11264"/>
      <w:bookmarkEnd w:id="3"/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sub_11265"/>
      <w:bookmarkEnd w:id="4"/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sub_11266"/>
      <w:bookmarkEnd w:id="5"/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3019D" w:rsidRPr="0093019D" w:rsidRDefault="0093019D" w:rsidP="0093019D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6"/>
    <w:p w:rsidR="0093019D" w:rsidRPr="0093019D" w:rsidRDefault="0093019D" w:rsidP="0093019D">
      <w:pPr>
        <w:spacing w:line="276" w:lineRule="auto"/>
        <w:ind w:firstLine="709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MS Gothic" w:hAnsi="Times New Roman"/>
          <w:b/>
          <w:sz w:val="24"/>
          <w:szCs w:val="24"/>
          <w:lang w:eastAsia="ru-RU"/>
        </w:rPr>
        <w:t>Технология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В результате изучения курса «Технология» обучающиеся на уровне начального общего образования: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pacing w:val="-4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pacing w:val="-4"/>
          <w:sz w:val="24"/>
          <w:szCs w:val="24"/>
          <w:lang w:eastAsia="ru-RU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pacing w:val="-4"/>
          <w:sz w:val="24"/>
          <w:szCs w:val="24"/>
          <w:lang w:eastAsia="ru-RU"/>
        </w:rPr>
        <w:t>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;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- получат общее представление о мире профессий, их социальном значении, истории возникновения и развития;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Обучающиеся: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93019D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 xml:space="preserve">коммуникативных универсальных учебных действий 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овладеют начальными формами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 xml:space="preserve">познавательных универсальных учебных действий 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– исследовательскими и логическими: наблюдения, сравнения, анализа, классификации, обобщения;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регулятивных универсальных учебных действий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93019D" w:rsidRPr="0093019D" w:rsidRDefault="0093019D" w:rsidP="0093019D">
      <w:pPr>
        <w:tabs>
          <w:tab w:val="left" w:pos="142"/>
          <w:tab w:val="left" w:leader="dot" w:pos="624"/>
          <w:tab w:val="left" w:pos="113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93019D" w:rsidRPr="0093019D" w:rsidRDefault="0093019D" w:rsidP="0093019D">
      <w:pPr>
        <w:widowControl w:val="0"/>
        <w:tabs>
          <w:tab w:val="left" w:pos="142"/>
          <w:tab w:val="left" w:leader="dot" w:pos="624"/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sz w:val="24"/>
          <w:szCs w:val="24"/>
          <w:lang w:eastAsia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93019D" w:rsidRPr="0093019D" w:rsidRDefault="0093019D" w:rsidP="0093019D">
      <w:pPr>
        <w:keepNext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Общекультурные и общетрудовые компетенции. Основы культуры труда, самообслуживание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выполнять доступные действия по самообслуживанию и доступные виды домашнего труда.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уважительно относиться к труду людей;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>понимать культурно­историческую ценность тради</w:t>
      </w: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понимать особенности проектной деятельности, осуществлять под руководством учителя элементарную прое</w:t>
      </w:r>
      <w:r w:rsidRPr="0093019D">
        <w:rPr>
          <w:rFonts w:ascii="Times New Roman" w:eastAsia="Times New Roman" w:hAnsi="Times New Roman"/>
          <w:i/>
          <w:spacing w:val="2"/>
          <w:sz w:val="24"/>
          <w:szCs w:val="24"/>
          <w:lang w:eastAsia="ru-RU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комплексные работы, социальные услуги).</w:t>
      </w:r>
    </w:p>
    <w:p w:rsidR="0093019D" w:rsidRPr="0093019D" w:rsidRDefault="0093019D" w:rsidP="0093019D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Технология ручной обработки материалов.Элементы графической грамоты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на основе полученных представлений о многообразии 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выполнять символические действия моделирования и пре</w:t>
      </w: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образования модели и работать с простейшей технической</w:t>
      </w:r>
      <w:r w:rsidRPr="0093019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документацией: распознавать 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93019D" w:rsidRPr="0093019D" w:rsidRDefault="0093019D" w:rsidP="0093019D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Конструирование и моделирование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анализировать устройство изделия: выделять детали, их 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форму, определять взаимное расположение, виды соединения деталей;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изготавливать несложные конструкции изделий по ри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сунку, простейшему чертежу или эскизу, образцу и доступным заданным условиям.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93019D">
        <w:rPr>
          <w:rFonts w:ascii="Times New Roman" w:eastAsia="Times New Roman" w:hAnsi="Times New Roman"/>
          <w:i/>
          <w:spacing w:val="-2"/>
          <w:sz w:val="24"/>
          <w:szCs w:val="24"/>
          <w:lang w:eastAsia="ru-RU"/>
        </w:rPr>
        <w:t xml:space="preserve">определенной художественно­эстетической информации; </w:t>
      </w:r>
      <w:r w:rsidRPr="0093019D">
        <w:rPr>
          <w:rFonts w:ascii="Times New Roman" w:eastAsia="Times New Roman" w:hAnsi="Times New Roman"/>
          <w:i/>
          <w:sz w:val="24"/>
          <w:szCs w:val="24"/>
          <w:lang w:eastAsia="ru-RU"/>
        </w:rPr>
        <w:t>воплощать этот образ в материале.</w:t>
      </w:r>
    </w:p>
    <w:p w:rsidR="0093019D" w:rsidRPr="0093019D" w:rsidRDefault="0093019D" w:rsidP="0093019D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Практика работы на компьютере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выполнять на основе знакомства с персональным ком</w:t>
      </w:r>
      <w:r w:rsidRPr="0093019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пьютером как техническим средством, его основными устрой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зрения, нервной системы, опорно­двигательного аппарата 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гономичные приемы работы; выполнять компенсирующие 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физические упражнения (мини­зарядку);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пользоваться компьютером для поиска и воспроизведения необходимой информации;</w:t>
      </w:r>
    </w:p>
    <w:p w:rsidR="0093019D" w:rsidRPr="0093019D" w:rsidRDefault="0093019D" w:rsidP="0093019D">
      <w:pPr>
        <w:spacing w:line="276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пользоваться компьютером для решения доступных учеб</w:t>
      </w:r>
      <w:r w:rsidRPr="0093019D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ных задач с простыми информационными объектами (тек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стом, рисунками, доступными электронными ресурсами).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iCs/>
          <w:spacing w:val="2"/>
          <w:sz w:val="24"/>
          <w:szCs w:val="24"/>
          <w:lang w:eastAsia="ru-RU"/>
        </w:rPr>
        <w:t xml:space="preserve">Выпускник получит возможность научиться </w:t>
      </w:r>
      <w:r w:rsidRPr="0093019D">
        <w:rPr>
          <w:rFonts w:ascii="Times New Roman" w:eastAsia="Times New Roman" w:hAnsi="Times New Roman"/>
          <w:i/>
          <w:iCs/>
          <w:spacing w:val="2"/>
          <w:sz w:val="24"/>
          <w:szCs w:val="24"/>
          <w:lang w:eastAsia="ru-RU"/>
        </w:rPr>
        <w:t>пользо</w:t>
      </w:r>
      <w:r w:rsidRPr="0093019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93019D" w:rsidRPr="0093019D" w:rsidRDefault="0093019D" w:rsidP="0093019D">
      <w:pPr>
        <w:spacing w:line="360" w:lineRule="auto"/>
        <w:ind w:left="284"/>
        <w:jc w:val="center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 w:rsidRPr="0093019D">
        <w:rPr>
          <w:rFonts w:ascii="Times New Roman" w:eastAsia="MS Gothic" w:hAnsi="Times New Roman"/>
          <w:b/>
          <w:sz w:val="24"/>
          <w:szCs w:val="24"/>
          <w:lang w:eastAsia="ru-RU"/>
        </w:rPr>
        <w:t>2.2.2.  Основное содержание учебного предмета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Общекультурные и общетрудовые компетенции. Основы культуры труда, самообслуживания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93019D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архитектура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отражающие природные, географические и социальные условия конкретного народа.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93019D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традиции и творчество мастера в создании предметной среды (общее представление)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93019D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распределение рабочего времени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группах, осуществление сотрудничества, выполнение социальных ролей (руководитель и подчиненный).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93019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3019D" w:rsidRPr="0093019D" w:rsidRDefault="0093019D" w:rsidP="0093019D">
      <w:pPr>
        <w:autoSpaceDE w:val="0"/>
        <w:autoSpaceDN w:val="0"/>
        <w:adjustRightInd w:val="0"/>
        <w:ind w:firstLine="709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ручной обработки материалов</w:t>
      </w:r>
      <w:r w:rsidRPr="0093019D">
        <w:rPr>
          <w:rFonts w:ascii="Times New Roman" w:eastAsia="Times New Roman" w:hAnsi="Times New Roman"/>
          <w:spacing w:val="2"/>
          <w:sz w:val="24"/>
          <w:szCs w:val="24"/>
          <w:vertAlign w:val="superscript"/>
          <w:lang w:eastAsia="ru-RU"/>
        </w:rPr>
        <w:footnoteReference w:id="1"/>
      </w:r>
      <w:r w:rsidRPr="00930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Элементы графической грамоты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Многообразие материалов и их практическое применение в жизни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Подготовка материалов к работе. Экономное расходование материалов.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 xml:space="preserve">Выбор материалов по их декоративно-художественным и конструктивным 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свойствам, использование соответствующих способов обработки материалов в зависимости от назначения изделия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b/>
          <w:bCs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93019D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разрыва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Конструирование и моделирование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93019D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различные виды конструкций и способы их сборки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 Конструирование и моделирование на компьютере и в интерактивном конструкторе.</w:t>
      </w: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Практика работы на компьютере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Информация, ее отбор, анализ и систематизация. Способы получения, хранения, переработки информации.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общее представление о правилах клавиатурного письма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, </w:t>
      </w:r>
    </w:p>
    <w:p w:rsidR="0093019D" w:rsidRPr="0093019D" w:rsidRDefault="0093019D" w:rsidP="0093019D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пользование мышью, использование простейших средств текстового редактора. </w:t>
      </w:r>
      <w:r w:rsidRPr="0093019D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Простейшие приемы поиска информации: по ключевым словам, каталогам</w:t>
      </w:r>
      <w:r w:rsidRPr="0093019D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019D">
        <w:rPr>
          <w:rFonts w:ascii="Times New Roman" w:eastAsia="@Arial Unicode MS" w:hAnsi="Times New Roman"/>
          <w:sz w:val="24"/>
          <w:szCs w:val="24"/>
          <w:lang w:eastAsia="ru-RU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PowerPoint</w:t>
      </w:r>
      <w:r w:rsidRPr="0093019D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93019D" w:rsidRPr="0093019D" w:rsidRDefault="0093019D" w:rsidP="0093019D">
      <w:pPr>
        <w:autoSpaceDE w:val="0"/>
        <w:autoSpaceDN w:val="0"/>
        <w:adjustRightInd w:val="0"/>
        <w:spacing w:line="276" w:lineRule="auto"/>
        <w:ind w:firstLine="709"/>
        <w:jc w:val="center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019D">
        <w:rPr>
          <w:sz w:val="28"/>
          <w:szCs w:val="28"/>
        </w:rPr>
        <w:t>Тематическое планирование</w:t>
      </w:r>
    </w:p>
    <w:p w:rsidR="0093019D" w:rsidRPr="0093019D" w:rsidRDefault="0093019D" w:rsidP="0093019D">
      <w:pPr>
        <w:tabs>
          <w:tab w:val="left" w:pos="1262"/>
          <w:tab w:val="left" w:pos="1375"/>
        </w:tabs>
        <w:jc w:val="center"/>
        <w:rPr>
          <w:sz w:val="28"/>
          <w:szCs w:val="28"/>
        </w:rPr>
      </w:pPr>
    </w:p>
    <w:tbl>
      <w:tblPr>
        <w:tblStyle w:val="a3"/>
        <w:tblW w:w="9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22"/>
        <w:gridCol w:w="5386"/>
        <w:gridCol w:w="3438"/>
      </w:tblGrid>
      <w:tr w:rsidR="00B35E66" w:rsidRPr="00B35E66" w:rsidTr="00B35E66">
        <w:trPr>
          <w:trHeight w:val="317"/>
        </w:trPr>
        <w:tc>
          <w:tcPr>
            <w:tcW w:w="1022" w:type="dxa"/>
            <w:vMerge w:val="restart"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№ </w:t>
            </w:r>
            <w:r w:rsidRPr="00B35E66">
              <w:rPr>
                <w:rFonts w:ascii="Times New Roman" w:eastAsia="Times New Roman" w:hAnsi="Times New Roman"/>
                <w:b/>
                <w:color w:val="000000"/>
                <w:spacing w:val="-9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386" w:type="dxa"/>
            <w:vMerge w:val="restart"/>
          </w:tcPr>
          <w:p w:rsid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  <w:lang w:eastAsia="ar-SA"/>
              </w:rPr>
              <w:t>Темараздела</w:t>
            </w:r>
          </w:p>
          <w:p w:rsidR="00B35E66" w:rsidRPr="00B35E66" w:rsidRDefault="00B35E66" w:rsidP="00B35E66">
            <w:pPr>
              <w:tabs>
                <w:tab w:val="left" w:pos="10129"/>
              </w:tabs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3438" w:type="dxa"/>
            <w:vMerge w:val="restart"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b/>
                <w:color w:val="000000"/>
                <w:spacing w:val="-4"/>
                <w:sz w:val="24"/>
                <w:szCs w:val="24"/>
                <w:lang w:eastAsia="ar-SA"/>
              </w:rPr>
              <w:t>Кол-вочасов</w:t>
            </w:r>
          </w:p>
        </w:tc>
      </w:tr>
      <w:tr w:rsidR="00B35E66" w:rsidRPr="00B35E66" w:rsidTr="00B35E66">
        <w:trPr>
          <w:trHeight w:val="317"/>
        </w:trPr>
        <w:tc>
          <w:tcPr>
            <w:tcW w:w="1022" w:type="dxa"/>
            <w:vMerge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386" w:type="dxa"/>
            <w:vMerge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3438" w:type="dxa"/>
            <w:vMerge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B35E66" w:rsidRPr="00B35E66" w:rsidTr="00B35E66">
        <w:trPr>
          <w:trHeight w:val="275"/>
        </w:trPr>
        <w:tc>
          <w:tcPr>
            <w:tcW w:w="1022" w:type="dxa"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6" w:type="dxa"/>
          </w:tcPr>
          <w:p w:rsidR="00B35E66" w:rsidRPr="00B35E66" w:rsidRDefault="00B35E66" w:rsidP="00B35E66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Здравствуй, дорогойдруг!</w:t>
            </w:r>
          </w:p>
        </w:tc>
        <w:tc>
          <w:tcPr>
            <w:tcW w:w="3438" w:type="dxa"/>
          </w:tcPr>
          <w:p w:rsidR="00B35E66" w:rsidRPr="00B35E66" w:rsidRDefault="00B35E66" w:rsidP="00B35E66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</w:p>
        </w:tc>
      </w:tr>
      <w:tr w:rsidR="00B35E66" w:rsidRPr="00B35E66" w:rsidTr="00B35E66">
        <w:trPr>
          <w:trHeight w:val="291"/>
        </w:trPr>
        <w:tc>
          <w:tcPr>
            <w:tcW w:w="1022" w:type="dxa"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386" w:type="dxa"/>
          </w:tcPr>
          <w:p w:rsidR="00B35E66" w:rsidRPr="00B35E66" w:rsidRDefault="00B35E66" w:rsidP="00B35E66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 и земля.</w:t>
            </w:r>
          </w:p>
        </w:tc>
        <w:tc>
          <w:tcPr>
            <w:tcW w:w="3438" w:type="dxa"/>
          </w:tcPr>
          <w:p w:rsidR="00B35E66" w:rsidRPr="00B35E66" w:rsidRDefault="00B35E66" w:rsidP="00B35E66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21 </w:t>
            </w:r>
          </w:p>
        </w:tc>
      </w:tr>
      <w:tr w:rsidR="00B35E66" w:rsidRPr="00B35E66" w:rsidTr="00B35E66">
        <w:trPr>
          <w:trHeight w:val="275"/>
        </w:trPr>
        <w:tc>
          <w:tcPr>
            <w:tcW w:w="1022" w:type="dxa"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386" w:type="dxa"/>
          </w:tcPr>
          <w:p w:rsidR="00B35E66" w:rsidRPr="00B35E66" w:rsidRDefault="00B35E66" w:rsidP="00B35E66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 и вода.</w:t>
            </w:r>
          </w:p>
        </w:tc>
        <w:tc>
          <w:tcPr>
            <w:tcW w:w="3438" w:type="dxa"/>
          </w:tcPr>
          <w:p w:rsidR="00B35E66" w:rsidRPr="00B35E66" w:rsidRDefault="00B35E66" w:rsidP="00B35E66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4 </w:t>
            </w:r>
          </w:p>
        </w:tc>
      </w:tr>
      <w:tr w:rsidR="00B35E66" w:rsidRPr="00B35E66" w:rsidTr="00B35E66">
        <w:trPr>
          <w:trHeight w:val="291"/>
        </w:trPr>
        <w:tc>
          <w:tcPr>
            <w:tcW w:w="1022" w:type="dxa"/>
          </w:tcPr>
          <w:p w:rsidR="00B35E66" w:rsidRPr="00B35E66" w:rsidRDefault="00B35E66" w:rsidP="00B35E66">
            <w:pPr>
              <w:suppressAutoHyphens/>
              <w:ind w:right="1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386" w:type="dxa"/>
          </w:tcPr>
          <w:p w:rsidR="00B35E66" w:rsidRPr="00B35E66" w:rsidRDefault="00B35E66" w:rsidP="00B35E66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 и воздух.</w:t>
            </w:r>
          </w:p>
        </w:tc>
        <w:tc>
          <w:tcPr>
            <w:tcW w:w="3438" w:type="dxa"/>
          </w:tcPr>
          <w:p w:rsidR="00B35E66" w:rsidRPr="00B35E66" w:rsidRDefault="00B35E66" w:rsidP="00B35E66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</w:p>
        </w:tc>
      </w:tr>
    </w:tbl>
    <w:p w:rsidR="00B35E66" w:rsidRDefault="00B35E66"/>
    <w:p w:rsidR="00B35E66" w:rsidRPr="00B35E66" w:rsidRDefault="00B35E66" w:rsidP="00B35E66"/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A2FDB" w:rsidRDefault="002A2FDB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93019D" w:rsidRPr="0093019D" w:rsidRDefault="0093019D" w:rsidP="0093019D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93019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93019D" w:rsidRPr="0093019D" w:rsidRDefault="0093019D" w:rsidP="0093019D">
      <w:pPr>
        <w:shd w:val="clear" w:color="auto" w:fill="FFFFFF"/>
        <w:suppressAutoHyphens/>
        <w:ind w:right="19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93019D">
        <w:rPr>
          <w:rFonts w:ascii="Times New Roman" w:eastAsia="Times New Roman" w:hAnsi="Times New Roman"/>
          <w:b/>
          <w:color w:val="000000"/>
          <w:spacing w:val="-3"/>
          <w:sz w:val="24"/>
          <w:szCs w:val="24"/>
          <w:lang w:eastAsia="ar-SA"/>
        </w:rPr>
        <w:t>учебного материала по курсу «Технология»</w:t>
      </w:r>
    </w:p>
    <w:p w:rsidR="00B35E66" w:rsidRDefault="00B35E66" w:rsidP="00B35E66"/>
    <w:tbl>
      <w:tblPr>
        <w:tblStyle w:val="1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6663"/>
        <w:gridCol w:w="1602"/>
        <w:gridCol w:w="16"/>
        <w:gridCol w:w="1500"/>
      </w:tblGrid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b/>
                <w:sz w:val="24"/>
                <w:szCs w:val="24"/>
                <w:lang w:val="ru-RU" w:bidi="ar-SA"/>
              </w:rPr>
              <w:t>№п/п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602" w:type="dxa"/>
          </w:tcPr>
          <w:p w:rsidR="00B35E66" w:rsidRPr="0093019D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93019D">
              <w:rPr>
                <w:rFonts w:ascii="Times New Roman" w:hAnsi="Times New Roman"/>
                <w:sz w:val="24"/>
                <w:szCs w:val="24"/>
                <w:lang w:val="ru-RU" w:bidi="ar-SA"/>
              </w:rPr>
              <w:t>Количество</w:t>
            </w:r>
          </w:p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93019D">
              <w:rPr>
                <w:rFonts w:ascii="Times New Roman" w:hAnsi="Times New Roman"/>
                <w:sz w:val="24"/>
                <w:szCs w:val="24"/>
                <w:lang w:val="ru-RU" w:bidi="ar-SA"/>
              </w:rPr>
              <w:t>уроков</w:t>
            </w:r>
          </w:p>
        </w:tc>
        <w:tc>
          <w:tcPr>
            <w:tcW w:w="1516" w:type="dxa"/>
            <w:gridSpan w:val="2"/>
          </w:tcPr>
          <w:p w:rsidR="00B35E66" w:rsidRPr="0093019D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019D">
              <w:rPr>
                <w:rFonts w:ascii="Times New Roman" w:hAnsi="Times New Roman"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6663" w:type="dxa"/>
          </w:tcPr>
          <w:p w:rsidR="0093019D" w:rsidRPr="0093019D" w:rsidRDefault="00B35E66" w:rsidP="009301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B35E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>Здравствуй, дорогой друг!</w:t>
            </w:r>
          </w:p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Как работать с учебником. Путешествуем по городу.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Архитектура.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бумагой.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Городские постройки.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проволокой.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Парк.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природным материалом и пластилином.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«Детская площадка».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Работа с бумагой.  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«Детская площадка».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Изготовление объёмной модели из бумаги.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Ателье мод. Одежда. Пряжа и ткани.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Изготовление тканей.</w:t>
            </w:r>
            <w:r w:rsidRPr="00B35E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Аппликация из ткани.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Изготовление тканей. Работа с бумагой и шерстяной нитью. 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Вязание.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шерстяной нитью. Изделие: Воздушные петли.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Одежда для карнавала.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Работа с тканью.  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Бисероплетение.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леской и бисером.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Кафе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«Кулинарная сказка».  Работа с бумагой.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Фруктовый завтрак.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со съедобными материалами.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Колпачок-цыпленок.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тканью. Технологическая карта, раскрой.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Бутерброды.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Кулинария. Работа с продуктами питания для холодных закусок.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17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Салфетница.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Сервировка стола. Работа с бумагой.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Магазин подарков. Лепка.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19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Золотистая соломка.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природными материалами.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20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Упаковка подарков.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бумагой и картоном.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21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Автомастерская.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картоном. Конструирование.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22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Грузовик.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Работа с металлическим конструктором. Презентация. 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23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Мосты. Конструирование.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24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Водный транспорт.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Работа с бумагой.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25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Океанариум.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текстильными материалами. Шитьё. Проект.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26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Фонтаны.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пластичными материалами. Пластилин.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27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Зоопарк.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бумагой. Оригами.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28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Вертолетная площадка.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Конструирование.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29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Воздушный шар. 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Папье–маше. Работа с бумагой.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30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Переплётная мастерская.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152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31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Почта. </w:t>
            </w:r>
            <w:r w:rsidRPr="00B35E66">
              <w:rPr>
                <w:rFonts w:ascii="Times New Roman" w:hAnsi="Times New Roman"/>
                <w:sz w:val="24"/>
                <w:szCs w:val="24"/>
                <w:lang w:val="ru-RU"/>
              </w:rPr>
              <w:t>Заполнение бланка.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277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32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Кукольный театр.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тканью. Шитьё.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66" w:rsidRPr="00B35E66" w:rsidTr="0093019D">
        <w:trPr>
          <w:trHeight w:val="277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33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тканью. Проект «Готовим спектакль».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2A2FDB" w:rsidRDefault="00B35E66" w:rsidP="00B35E6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35E66" w:rsidRPr="00B35E66" w:rsidTr="0093019D">
        <w:trPr>
          <w:trHeight w:val="297"/>
        </w:trPr>
        <w:tc>
          <w:tcPr>
            <w:tcW w:w="709" w:type="dxa"/>
          </w:tcPr>
          <w:p w:rsidR="00B35E66" w:rsidRPr="00B35E66" w:rsidRDefault="00B35E66" w:rsidP="00B35E66">
            <w:pPr>
              <w:jc w:val="center"/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hAnsi="Times New Roman"/>
                <w:sz w:val="24"/>
                <w:szCs w:val="24"/>
                <w:lang w:val="ru-RU" w:bidi="ar-SA"/>
              </w:rPr>
              <w:t>34</w:t>
            </w:r>
          </w:p>
        </w:tc>
        <w:tc>
          <w:tcPr>
            <w:tcW w:w="6663" w:type="dxa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  <w:r w:rsidRPr="00B35E66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 xml:space="preserve">Афиша. </w:t>
            </w:r>
            <w:r w:rsidRPr="00B35E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с бумагой, картоном. Итоговый тест.</w:t>
            </w:r>
          </w:p>
        </w:tc>
        <w:tc>
          <w:tcPr>
            <w:tcW w:w="1618" w:type="dxa"/>
            <w:gridSpan w:val="2"/>
          </w:tcPr>
          <w:p w:rsidR="00B35E66" w:rsidRPr="00B35E66" w:rsidRDefault="00B35E66" w:rsidP="00B35E66">
            <w:pPr>
              <w:rPr>
                <w:rFonts w:ascii="Times New Roman" w:hAnsi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500" w:type="dxa"/>
          </w:tcPr>
          <w:p w:rsidR="00B35E66" w:rsidRPr="0093019D" w:rsidRDefault="00B35E66" w:rsidP="00B35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E66" w:rsidRPr="00B35E66" w:rsidRDefault="00B35E66" w:rsidP="00B35E66"/>
    <w:sectPr w:rsidR="00B35E66" w:rsidRPr="00B35E66" w:rsidSect="0093019D">
      <w:pgSz w:w="11906" w:h="16838"/>
      <w:pgMar w:top="851" w:right="850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19D" w:rsidRDefault="0093019D" w:rsidP="0093019D">
      <w:r>
        <w:separator/>
      </w:r>
    </w:p>
  </w:endnote>
  <w:endnote w:type="continuationSeparator" w:id="0">
    <w:p w:rsidR="0093019D" w:rsidRDefault="0093019D" w:rsidP="0093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19D" w:rsidRDefault="0093019D" w:rsidP="0093019D">
      <w:r>
        <w:separator/>
      </w:r>
    </w:p>
  </w:footnote>
  <w:footnote w:type="continuationSeparator" w:id="0">
    <w:p w:rsidR="0093019D" w:rsidRDefault="0093019D" w:rsidP="0093019D">
      <w:r>
        <w:continuationSeparator/>
      </w:r>
    </w:p>
  </w:footnote>
  <w:footnote w:id="1">
    <w:p w:rsidR="0093019D" w:rsidRPr="00BD7394" w:rsidRDefault="0093019D" w:rsidP="0093019D">
      <w:pPr>
        <w:pStyle w:val="a8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181"/>
    <w:rsid w:val="002A2FDB"/>
    <w:rsid w:val="002E6E33"/>
    <w:rsid w:val="007A2783"/>
    <w:rsid w:val="0093019D"/>
    <w:rsid w:val="0093374F"/>
    <w:rsid w:val="00A17181"/>
    <w:rsid w:val="00B35E66"/>
    <w:rsid w:val="00B36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3022A"/>
  <w15:docId w15:val="{DF0F5B39-68CA-4680-9F45-EFA8C8C5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E66"/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35E66"/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01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19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301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019D"/>
    <w:rPr>
      <w:rFonts w:ascii="Calibri" w:eastAsia="Calibri" w:hAnsi="Calibri" w:cs="Times New Roman"/>
    </w:rPr>
  </w:style>
  <w:style w:type="paragraph" w:customStyle="1" w:styleId="a8">
    <w:name w:val="Сноска"/>
    <w:basedOn w:val="a"/>
    <w:rsid w:val="0093019D"/>
    <w:pPr>
      <w:autoSpaceDE w:val="0"/>
      <w:autoSpaceDN w:val="0"/>
      <w:adjustRightInd w:val="0"/>
      <w:spacing w:line="17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5631617</TotalTime>
  <Pages>1</Pages>
  <Words>2635</Words>
  <Characters>15024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2008-01-01T01:50:00Z</cp:lastPrinted>
  <dcterms:created xsi:type="dcterms:W3CDTF">2007-12-31T21:27:00Z</dcterms:created>
  <dcterms:modified xsi:type="dcterms:W3CDTF">2019-04-17T07:18:00Z</dcterms:modified>
</cp:coreProperties>
</file>